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关于同意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党总支下属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党支部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换届选举结果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×××党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总支委员会：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你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总支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上报的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《关于下属党支部新一届委员会换届选举结果的报告》已收悉。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经研究，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现将有关情况批复如下：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1. 同意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党支部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委员会换届选举结果，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同志担任党支部书记，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同志担任组织委员，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同志担任宣传委员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......。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新一届委员会任期至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2. 同意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党支部委员会换届选举结果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......。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选举产生的委员名单已予备案，选举产生的党支部书记予以批准。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特此批复。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中共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委员会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（盖章）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5002A"/>
    <w:rsid w:val="191A7326"/>
    <w:rsid w:val="2BCA6D5D"/>
    <w:rsid w:val="40F86906"/>
    <w:rsid w:val="61120781"/>
    <w:rsid w:val="7145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2021-01-04T02:41:00Z</dcterms:created>
  <dc:creator>Administrator</dc:creator>
  <cp:lastModifiedBy>谢奉哲</cp:lastModifiedBy>
  <dcterms:modified xsi:type="dcterms:W3CDTF">2021-04-20T08:45:53Z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8C78D582B3D5427CBACC3A0A5A7C55E6</vt:lpwstr>
  </property>
</Properties>
</file>